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8D28" w14:textId="40429E46" w:rsidR="00055BCB" w:rsidRDefault="00C41D36" w:rsidP="00C41D36">
      <w:pPr>
        <w:jc w:val="center"/>
      </w:pPr>
      <w:r>
        <w:t>PUBLIC NOTICE</w:t>
      </w:r>
      <w:r w:rsidR="007642D3">
        <w:t xml:space="preserve"> FOR ESTIMATE AND PUBLICATION</w:t>
      </w:r>
    </w:p>
    <w:p w14:paraId="439469E6" w14:textId="77777777" w:rsidR="007642D3" w:rsidRDefault="007642D3" w:rsidP="00C41D36">
      <w:pPr>
        <w:jc w:val="center"/>
      </w:pPr>
    </w:p>
    <w:p w14:paraId="3F799154" w14:textId="7E00B694" w:rsidR="007642D3" w:rsidRDefault="00DD31A9" w:rsidP="00DD31A9">
      <w:r>
        <w:t>Looking for cost estimate. Will be filing last week of October, but I’ll be in Norway</w:t>
      </w:r>
      <w:r w:rsidR="00695C77">
        <w:t xml:space="preserve"> leaving Monday, so want</w:t>
      </w:r>
      <w:r>
        <w:t xml:space="preserve"> everything ready to go</w:t>
      </w:r>
      <w:r w:rsidR="00695C77">
        <w:t xml:space="preserve"> so I can </w:t>
      </w:r>
      <w:r>
        <w:t>handle thousands of miles away!!</w:t>
      </w:r>
    </w:p>
    <w:p w14:paraId="7C1104EA" w14:textId="77777777" w:rsidR="007642D3" w:rsidRDefault="007642D3" w:rsidP="00C41D36">
      <w:pPr>
        <w:jc w:val="center"/>
      </w:pPr>
    </w:p>
    <w:p w14:paraId="10B7F918" w14:textId="77777777" w:rsidR="007642D3" w:rsidRDefault="007642D3" w:rsidP="00C41D36">
      <w:pPr>
        <w:jc w:val="center"/>
      </w:pPr>
    </w:p>
    <w:p w14:paraId="73A1AF81" w14:textId="6778DA77" w:rsidR="00C41D36" w:rsidRDefault="00C41D36" w:rsidP="007642D3">
      <w:pPr>
        <w:ind w:right="4320"/>
      </w:pPr>
      <w:r>
        <w:t>PLEASE TAKE NOTI</w:t>
      </w:r>
      <w:r w:rsidR="00DD31A9">
        <w:t>C</w:t>
      </w:r>
      <w:r>
        <w:t xml:space="preserve">E that a civil action has been commenced in Ramsey County District Court, State </w:t>
      </w:r>
      <w:r w:rsidR="00DD31A9">
        <w:t xml:space="preserve">of Minnesota </w:t>
      </w:r>
      <w:r>
        <w:t xml:space="preserve">by Miguel Cabrera and Shannon Cabrera, M.D., Plaintiffs, v. Minnesota Public Utilities Commission and Northern States Power, d/b/a Xcel Energy, Inc.,  Court File </w:t>
      </w:r>
      <w:r w:rsidR="00DD31A9">
        <w:t>62-</w:t>
      </w:r>
      <w:r>
        <w:t>CV-</w:t>
      </w:r>
      <w:r w:rsidR="00DD31A9">
        <w:t>25-XXXX</w:t>
      </w:r>
      <w:r>
        <w:t xml:space="preserve">, filed October </w:t>
      </w:r>
      <w:r w:rsidR="00DD31A9">
        <w:t>27,</w:t>
      </w:r>
      <w:r>
        <w:t xml:space="preserve"> 2025. Plaintiffs seek a Declaratory Judgement</w:t>
      </w:r>
      <w:r w:rsidR="006E6788">
        <w:t xml:space="preserve">, </w:t>
      </w:r>
      <w:r w:rsidR="00B557F4">
        <w:t>Injunctive Relief</w:t>
      </w:r>
      <w:r w:rsidR="006E6788">
        <w:t>, and such other equitable relief</w:t>
      </w:r>
      <w:r w:rsidR="00B557F4">
        <w:t xml:space="preserve"> </w:t>
      </w:r>
      <w:r>
        <w:t>pursuant to the Minnesota Environmental Rights Act, Minn. Stat. §116B.</w:t>
      </w:r>
      <w:r w:rsidR="006D1DD0">
        <w:t xml:space="preserve">03 </w:t>
      </w:r>
      <w:r w:rsidR="006E6788">
        <w:t xml:space="preserve">and </w:t>
      </w:r>
      <w:r w:rsidR="006E6788">
        <w:t xml:space="preserve">Minn. </w:t>
      </w:r>
      <w:r w:rsidR="006D1DD0">
        <w:t>Stat. §116B.</w:t>
      </w:r>
      <w:r w:rsidR="006D1DD0">
        <w:t>10</w:t>
      </w:r>
      <w:r w:rsidR="00BE3D36">
        <w:t xml:space="preserve"> </w:t>
      </w:r>
      <w:r w:rsidR="00DD31A9">
        <w:t>based on</w:t>
      </w:r>
      <w:r w:rsidR="00BE3D36">
        <w:t xml:space="preserve"> the Public Commission’s grant</w:t>
      </w:r>
      <w:r w:rsidR="00DD31A9">
        <w:t xml:space="preserve"> of</w:t>
      </w:r>
      <w:r w:rsidR="00BE3D36">
        <w:t xml:space="preserve"> a </w:t>
      </w:r>
      <w:r w:rsidR="00DD31A9">
        <w:t xml:space="preserve">route </w:t>
      </w:r>
      <w:r w:rsidR="00BE3D36">
        <w:t xml:space="preserve">permit to Xcel Energy </w:t>
      </w:r>
      <w:r w:rsidR="00DD31A9">
        <w:t>for</w:t>
      </w:r>
      <w:r w:rsidR="00BE3D36">
        <w:t xml:space="preserve"> a 180 mile transmission line, permitting </w:t>
      </w:r>
      <w:proofErr w:type="spellStart"/>
      <w:r w:rsidR="00BE3D36">
        <w:t>a</w:t>
      </w:r>
      <w:proofErr w:type="spellEnd"/>
      <w:r w:rsidR="00BE3D36">
        <w:t xml:space="preserve"> 3.2 mile segment over a new crossing of the Mississippi River, and Xcel Energy’s plans and actions to construct the project. Plaintiffs bring this action pursuant to M</w:t>
      </w:r>
      <w:r w:rsidR="006E6788">
        <w:t>inn. Stat. §116B.03</w:t>
      </w:r>
      <w:r w:rsidR="006E6788">
        <w:t xml:space="preserve"> to protect natural resources from likely impairment or destruction;</w:t>
      </w:r>
      <w:r w:rsidR="006D1DD0">
        <w:t xml:space="preserve"> </w:t>
      </w:r>
      <w:r w:rsidR="006E6788">
        <w:t xml:space="preserve">and </w:t>
      </w:r>
      <w:r w:rsidR="006E6788">
        <w:t xml:space="preserve">Minn. Stat. §116B.010 </w:t>
      </w:r>
      <w:r w:rsidR="006D1DD0">
        <w:t>because the permit issued by the Public Utilities Commission is inadequate to protect natural resources from impairment and/or destruction and Xcel Energy’s construction as allowed under the permit, would</w:t>
      </w:r>
      <w:r w:rsidR="006E6788">
        <w:t xml:space="preserve"> likely</w:t>
      </w:r>
      <w:r w:rsidR="006D1DD0">
        <w:t xml:space="preserve"> impair and/or destroy protected natural resources.</w:t>
      </w:r>
      <w:r w:rsidR="00DD31A9">
        <w:t xml:space="preserve"> Plaintiffs seek injunctive relief to preserve status quo of this 3.2 mile segment that includes the Mississippi River crossing during pendency of this lawsuit.</w:t>
      </w:r>
    </w:p>
    <w:p w14:paraId="3F68A743" w14:textId="77777777" w:rsidR="00BE3D36" w:rsidRDefault="00BE3D36" w:rsidP="007642D3">
      <w:pPr>
        <w:ind w:right="4320"/>
      </w:pPr>
    </w:p>
    <w:p w14:paraId="7F36B7EC" w14:textId="287676B2" w:rsidR="00BE3D36" w:rsidRDefault="00BE3D36" w:rsidP="00C41D36">
      <w:r>
        <w:t>Carol A. Overland</w:t>
      </w:r>
    </w:p>
    <w:p w14:paraId="1A1BDF10" w14:textId="787F29B3" w:rsidR="00BE3D36" w:rsidRDefault="00BE3D36" w:rsidP="00C41D36">
      <w:r>
        <w:t>Attorney for Plaintiffs Cabreras</w:t>
      </w:r>
    </w:p>
    <w:p w14:paraId="7385FD6D" w14:textId="0483DF83" w:rsidR="00BE3D36" w:rsidRDefault="00BE3D36" w:rsidP="00C41D36">
      <w:r>
        <w:t>Legalectric – Overland Law Office</w:t>
      </w:r>
    </w:p>
    <w:p w14:paraId="056DAA18" w14:textId="2F6144B2" w:rsidR="00BE3D36" w:rsidRDefault="00BE3D36" w:rsidP="00C41D36">
      <w:r>
        <w:t>1110 West Avenue</w:t>
      </w:r>
    </w:p>
    <w:p w14:paraId="166F2541" w14:textId="39BD548C" w:rsidR="00BE3D36" w:rsidRDefault="00BE3D36" w:rsidP="00C41D36">
      <w:r>
        <w:t>Red Wing, MN  55066</w:t>
      </w:r>
    </w:p>
    <w:p w14:paraId="10DBE79D" w14:textId="542C2C75" w:rsidR="00BE3D36" w:rsidRDefault="00BE3D36" w:rsidP="00C41D36">
      <w:r>
        <w:t>(612) 227-8638</w:t>
      </w:r>
    </w:p>
    <w:p w14:paraId="01B726AB" w14:textId="517EA4D2" w:rsidR="00BE3D36" w:rsidRDefault="00BE3D36" w:rsidP="00C41D36">
      <w:hyperlink r:id="rId4" w:history="1">
        <w:r w:rsidRPr="00E34085">
          <w:rPr>
            <w:rStyle w:val="Hyperlink"/>
          </w:rPr>
          <w:t>overland@legalectric.org</w:t>
        </w:r>
      </w:hyperlink>
    </w:p>
    <w:p w14:paraId="0BE53DBC" w14:textId="77777777" w:rsidR="00BE3D36" w:rsidRDefault="00BE3D36" w:rsidP="00C41D36"/>
    <w:p w14:paraId="5965307A" w14:textId="77777777" w:rsidR="00DD31A9" w:rsidRDefault="00DD31A9" w:rsidP="00C41D36"/>
    <w:p w14:paraId="6752E0B7" w14:textId="77777777" w:rsidR="00BE3D36" w:rsidRDefault="00BE3D36" w:rsidP="00C41D36"/>
    <w:sectPr w:rsidR="00BE3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36"/>
    <w:rsid w:val="00055BCB"/>
    <w:rsid w:val="001D3B95"/>
    <w:rsid w:val="005A7B09"/>
    <w:rsid w:val="005C1152"/>
    <w:rsid w:val="00695C77"/>
    <w:rsid w:val="006D1DD0"/>
    <w:rsid w:val="006E6788"/>
    <w:rsid w:val="00724C85"/>
    <w:rsid w:val="007642D3"/>
    <w:rsid w:val="0078754F"/>
    <w:rsid w:val="0091418E"/>
    <w:rsid w:val="009632E9"/>
    <w:rsid w:val="00AD14AF"/>
    <w:rsid w:val="00B557F4"/>
    <w:rsid w:val="00BE3D36"/>
    <w:rsid w:val="00C41D36"/>
    <w:rsid w:val="00D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F30C"/>
  <w15:chartTrackingRefBased/>
  <w15:docId w15:val="{28CB3F8F-BC8D-49F0-979D-7794BF9B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8E"/>
    <w:pPr>
      <w:widowControl w:val="0"/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D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D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D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D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D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D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D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D36"/>
    <w:rPr>
      <w:rFonts w:asciiTheme="majorHAnsi" w:eastAsiaTheme="majorEastAsia" w:hAnsiTheme="majorHAnsi" w:cstheme="majorBidi"/>
      <w:color w:val="2F5496" w:themeColor="accent1" w:themeShade="BF"/>
      <w:kern w:val="1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D3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D36"/>
    <w:rPr>
      <w:rFonts w:eastAsiaTheme="majorEastAsia" w:cstheme="majorBidi"/>
      <w:color w:val="2F5496" w:themeColor="accent1" w:themeShade="BF"/>
      <w:kern w:val="1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D36"/>
    <w:rPr>
      <w:rFonts w:eastAsiaTheme="majorEastAsia" w:cstheme="majorBidi"/>
      <w:i/>
      <w:iCs/>
      <w:color w:val="2F5496" w:themeColor="accent1" w:themeShade="BF"/>
      <w:kern w:val="1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D36"/>
    <w:rPr>
      <w:rFonts w:eastAsiaTheme="majorEastAsia" w:cstheme="majorBidi"/>
      <w:color w:val="2F5496" w:themeColor="accent1" w:themeShade="BF"/>
      <w:kern w:val="1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D36"/>
    <w:rPr>
      <w:rFonts w:eastAsiaTheme="majorEastAsia" w:cstheme="majorBidi"/>
      <w:i/>
      <w:iCs/>
      <w:color w:val="595959" w:themeColor="text1" w:themeTint="A6"/>
      <w:kern w:val="1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D36"/>
    <w:rPr>
      <w:rFonts w:eastAsiaTheme="majorEastAsia" w:cstheme="majorBidi"/>
      <w:color w:val="595959" w:themeColor="text1" w:themeTint="A6"/>
      <w:kern w:val="1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D36"/>
    <w:rPr>
      <w:rFonts w:eastAsiaTheme="majorEastAsia" w:cstheme="majorBidi"/>
      <w:i/>
      <w:iCs/>
      <w:color w:val="272727" w:themeColor="text1" w:themeTint="D8"/>
      <w:kern w:val="1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D36"/>
    <w:rPr>
      <w:rFonts w:eastAsiaTheme="majorEastAsia" w:cstheme="majorBidi"/>
      <w:color w:val="272727" w:themeColor="text1" w:themeTint="D8"/>
      <w:kern w:val="1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41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D3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D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D36"/>
    <w:rPr>
      <w:rFonts w:eastAsiaTheme="majorEastAsia" w:cstheme="majorBidi"/>
      <w:color w:val="595959" w:themeColor="text1" w:themeTint="A6"/>
      <w:spacing w:val="15"/>
      <w:kern w:val="1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41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D36"/>
    <w:rPr>
      <w:rFonts w:ascii="Times New Roman" w:hAnsi="Times New Roman" w:cs="Times New Roman"/>
      <w:i/>
      <w:iCs/>
      <w:color w:val="404040" w:themeColor="text1" w:themeTint="BF"/>
      <w:kern w:val="1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41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D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D36"/>
    <w:rPr>
      <w:rFonts w:ascii="Times New Roman" w:hAnsi="Times New Roman" w:cs="Times New Roman"/>
      <w:i/>
      <w:iCs/>
      <w:color w:val="2F5496" w:themeColor="accent1" w:themeShade="BF"/>
      <w:kern w:val="1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41D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D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verland@legalectr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Overland</dc:creator>
  <cp:keywords/>
  <dc:description/>
  <cp:lastModifiedBy>Carol Overland</cp:lastModifiedBy>
  <cp:revision>4</cp:revision>
  <dcterms:created xsi:type="dcterms:W3CDTF">2025-10-02T21:36:00Z</dcterms:created>
  <dcterms:modified xsi:type="dcterms:W3CDTF">2025-10-02T22:31:00Z</dcterms:modified>
</cp:coreProperties>
</file>